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27CA" w14:textId="05DD61DF" w:rsidR="00F12C76" w:rsidRDefault="00523BF9" w:rsidP="00523BF9">
      <w:pPr>
        <w:spacing w:after="0"/>
        <w:ind w:firstLine="709"/>
        <w:jc w:val="center"/>
        <w:rPr>
          <w:noProof/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 wp14:anchorId="0A80D191" wp14:editId="73F4FA64">
            <wp:extent cx="3950571" cy="1323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82" b="35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69" cy="132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7FEB" w14:textId="377D94D3" w:rsidR="00523BF9" w:rsidRDefault="00523BF9" w:rsidP="00523BF9">
      <w:pPr>
        <w:tabs>
          <w:tab w:val="left" w:pos="5475"/>
        </w:tabs>
        <w:jc w:val="center"/>
        <w:rPr>
          <w:b/>
          <w:bCs/>
          <w:noProof/>
          <w:szCs w:val="28"/>
        </w:rPr>
      </w:pPr>
      <w:r>
        <w:rPr>
          <w:b/>
          <w:bCs/>
          <w:noProof/>
          <w:szCs w:val="28"/>
        </w:rPr>
        <w:t>КАРТА ПАРТНЕРА</w:t>
      </w:r>
    </w:p>
    <w:p w14:paraId="2ACC8BF3" w14:textId="77777777" w:rsidR="00523BF9" w:rsidRDefault="00523BF9" w:rsidP="00523BF9">
      <w:pPr>
        <w:tabs>
          <w:tab w:val="left" w:pos="5475"/>
        </w:tabs>
        <w:jc w:val="center"/>
        <w:rPr>
          <w:noProof/>
          <w:szCs w:val="28"/>
        </w:rPr>
      </w:pPr>
      <w:r>
        <w:rPr>
          <w:noProof/>
          <w:szCs w:val="28"/>
        </w:rPr>
        <w:t xml:space="preserve">ИНДИВИДУАЛЬНЫЙ ПРЕДПРИНИМАЕТЛЬ </w:t>
      </w:r>
    </w:p>
    <w:p w14:paraId="67C33BD1" w14:textId="0E421C11" w:rsidR="00523BF9" w:rsidRDefault="00523BF9" w:rsidP="00523BF9">
      <w:pPr>
        <w:tabs>
          <w:tab w:val="left" w:pos="5475"/>
        </w:tabs>
        <w:jc w:val="center"/>
        <w:rPr>
          <w:rFonts w:cs="Times New Roman"/>
          <w:szCs w:val="28"/>
        </w:rPr>
      </w:pPr>
      <w:r>
        <w:rPr>
          <w:noProof/>
          <w:szCs w:val="28"/>
        </w:rPr>
        <w:t>«</w:t>
      </w:r>
      <w:r w:rsidRPr="00523BF9">
        <w:rPr>
          <w:rFonts w:cs="Times New Roman"/>
          <w:szCs w:val="28"/>
        </w:rPr>
        <w:t xml:space="preserve">Абдуллаева </w:t>
      </w:r>
      <w:proofErr w:type="spellStart"/>
      <w:r w:rsidRPr="00523BF9">
        <w:rPr>
          <w:rFonts w:cs="Times New Roman"/>
          <w:szCs w:val="28"/>
        </w:rPr>
        <w:t>Назират</w:t>
      </w:r>
      <w:proofErr w:type="spellEnd"/>
      <w:r w:rsidRPr="00523BF9">
        <w:rPr>
          <w:rFonts w:cs="Times New Roman"/>
          <w:szCs w:val="28"/>
        </w:rPr>
        <w:t xml:space="preserve"> </w:t>
      </w:r>
      <w:proofErr w:type="spellStart"/>
      <w:r w:rsidRPr="00523BF9">
        <w:rPr>
          <w:rFonts w:cs="Times New Roman"/>
          <w:szCs w:val="28"/>
        </w:rPr>
        <w:t>Маликовна</w:t>
      </w:r>
      <w:proofErr w:type="spellEnd"/>
      <w:r w:rsidRPr="00523BF9">
        <w:rPr>
          <w:rFonts w:cs="Times New Roman"/>
          <w:szCs w:val="28"/>
        </w:rPr>
        <w:t>»</w:t>
      </w:r>
    </w:p>
    <w:tbl>
      <w:tblPr>
        <w:tblStyle w:val="a4"/>
        <w:tblW w:w="9407" w:type="dxa"/>
        <w:tblLook w:val="04A0" w:firstRow="1" w:lastRow="0" w:firstColumn="1" w:lastColumn="0" w:noHBand="0" w:noVBand="1"/>
      </w:tblPr>
      <w:tblGrid>
        <w:gridCol w:w="3114"/>
        <w:gridCol w:w="6293"/>
      </w:tblGrid>
      <w:tr w:rsidR="00523BF9" w14:paraId="3B28DA31" w14:textId="77777777" w:rsidTr="00E134C0">
        <w:trPr>
          <w:trHeight w:val="1052"/>
        </w:trPr>
        <w:tc>
          <w:tcPr>
            <w:tcW w:w="3114" w:type="dxa"/>
          </w:tcPr>
          <w:p w14:paraId="5FE7E84F" w14:textId="1A167383" w:rsidR="00523BF9" w:rsidRPr="00523BF9" w:rsidRDefault="00523BF9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 w:rsidRPr="00523BF9">
              <w:rPr>
                <w:b/>
                <w:bCs/>
                <w:sz w:val="22"/>
              </w:rPr>
              <w:t>Полное наименование:</w:t>
            </w:r>
          </w:p>
        </w:tc>
        <w:tc>
          <w:tcPr>
            <w:tcW w:w="6293" w:type="dxa"/>
          </w:tcPr>
          <w:p w14:paraId="5EC809B2" w14:textId="050764EF" w:rsidR="00523BF9" w:rsidRPr="00523BF9" w:rsidRDefault="00523BF9" w:rsidP="00523BF9">
            <w:pPr>
              <w:tabs>
                <w:tab w:val="left" w:pos="5475"/>
              </w:tabs>
              <w:rPr>
                <w:sz w:val="22"/>
              </w:rPr>
            </w:pPr>
            <w:r w:rsidRPr="00523BF9">
              <w:rPr>
                <w:sz w:val="22"/>
              </w:rPr>
              <w:t xml:space="preserve">Индивидуальный предприниматель Абдуллаева </w:t>
            </w:r>
            <w:proofErr w:type="spellStart"/>
            <w:r w:rsidRPr="00523BF9">
              <w:rPr>
                <w:sz w:val="22"/>
              </w:rPr>
              <w:t>Назират</w:t>
            </w:r>
            <w:proofErr w:type="spellEnd"/>
            <w:r w:rsidRPr="00523BF9">
              <w:rPr>
                <w:sz w:val="22"/>
              </w:rPr>
              <w:t xml:space="preserve"> </w:t>
            </w:r>
            <w:proofErr w:type="spellStart"/>
            <w:r w:rsidRPr="00523BF9">
              <w:rPr>
                <w:sz w:val="22"/>
              </w:rPr>
              <w:t>Маликовна</w:t>
            </w:r>
            <w:proofErr w:type="spellEnd"/>
          </w:p>
        </w:tc>
      </w:tr>
      <w:tr w:rsidR="00523BF9" w14:paraId="2AB664DD" w14:textId="77777777" w:rsidTr="00E134C0">
        <w:trPr>
          <w:trHeight w:val="542"/>
        </w:trPr>
        <w:tc>
          <w:tcPr>
            <w:tcW w:w="3114" w:type="dxa"/>
          </w:tcPr>
          <w:p w14:paraId="29474C30" w14:textId="7B82218D" w:rsidR="00523BF9" w:rsidRPr="00523BF9" w:rsidRDefault="00523BF9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Фирменное наименование:</w:t>
            </w:r>
          </w:p>
        </w:tc>
        <w:tc>
          <w:tcPr>
            <w:tcW w:w="6293" w:type="dxa"/>
          </w:tcPr>
          <w:p w14:paraId="2F42A4BB" w14:textId="7E88B145" w:rsidR="00523BF9" w:rsidRPr="00523BF9" w:rsidRDefault="00523BF9" w:rsidP="00523BF9">
            <w:pPr>
              <w:tabs>
                <w:tab w:val="left" w:pos="5475"/>
              </w:tabs>
              <w:rPr>
                <w:sz w:val="22"/>
                <w:lang w:val="en-US"/>
              </w:rPr>
            </w:pPr>
            <w:r>
              <w:rPr>
                <w:sz w:val="22"/>
              </w:rPr>
              <w:t>Стоматологическая клиника «ADC»</w:t>
            </w:r>
          </w:p>
        </w:tc>
      </w:tr>
      <w:tr w:rsidR="00523BF9" w14:paraId="5A0FD61E" w14:textId="77777777" w:rsidTr="00E134C0">
        <w:trPr>
          <w:trHeight w:val="1052"/>
        </w:trPr>
        <w:tc>
          <w:tcPr>
            <w:tcW w:w="3114" w:type="dxa"/>
          </w:tcPr>
          <w:p w14:paraId="32483E57" w14:textId="092957BD" w:rsidR="00523BF9" w:rsidRPr="00523BF9" w:rsidRDefault="00523BF9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Юридический адрес:</w:t>
            </w:r>
          </w:p>
        </w:tc>
        <w:tc>
          <w:tcPr>
            <w:tcW w:w="6293" w:type="dxa"/>
          </w:tcPr>
          <w:p w14:paraId="188C5118" w14:textId="70BA0959" w:rsidR="00523BF9" w:rsidRPr="00523BF9" w:rsidRDefault="00523BF9" w:rsidP="00523BF9">
            <w:pPr>
              <w:tabs>
                <w:tab w:val="left" w:pos="5475"/>
              </w:tabs>
              <w:rPr>
                <w:sz w:val="22"/>
              </w:rPr>
            </w:pPr>
            <w:r>
              <w:rPr>
                <w:sz w:val="22"/>
              </w:rPr>
              <w:t xml:space="preserve">344006, РФ, </w:t>
            </w:r>
            <w:r w:rsidR="00997FE6">
              <w:rPr>
                <w:sz w:val="22"/>
              </w:rPr>
              <w:t>г. Ростов</w:t>
            </w:r>
            <w:r>
              <w:rPr>
                <w:sz w:val="22"/>
              </w:rPr>
              <w:t xml:space="preserve">-на-Дону, </w:t>
            </w:r>
            <w:r w:rsidR="00997FE6">
              <w:rPr>
                <w:sz w:val="22"/>
              </w:rPr>
              <w:t>пр-т</w:t>
            </w:r>
            <w:r>
              <w:rPr>
                <w:sz w:val="22"/>
              </w:rPr>
              <w:t xml:space="preserve"> Соколова</w:t>
            </w:r>
            <w:r w:rsidR="00E134C0">
              <w:rPr>
                <w:sz w:val="22"/>
              </w:rPr>
              <w:t>, д.</w:t>
            </w:r>
            <w:r>
              <w:rPr>
                <w:sz w:val="22"/>
              </w:rPr>
              <w:t>27</w:t>
            </w:r>
          </w:p>
        </w:tc>
      </w:tr>
      <w:tr w:rsidR="00523BF9" w14:paraId="5671D7D8" w14:textId="77777777" w:rsidTr="00E134C0">
        <w:trPr>
          <w:trHeight w:val="542"/>
        </w:trPr>
        <w:tc>
          <w:tcPr>
            <w:tcW w:w="3114" w:type="dxa"/>
          </w:tcPr>
          <w:p w14:paraId="2C9612EB" w14:textId="43F215B9" w:rsidR="00523BF9" w:rsidRPr="00523BF9" w:rsidRDefault="00523BF9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ИНН:</w:t>
            </w:r>
          </w:p>
        </w:tc>
        <w:tc>
          <w:tcPr>
            <w:tcW w:w="6293" w:type="dxa"/>
          </w:tcPr>
          <w:p w14:paraId="146088EE" w14:textId="20D6A0C8" w:rsidR="00523BF9" w:rsidRPr="00523BF9" w:rsidRDefault="00523BF9" w:rsidP="00523BF9">
            <w:pPr>
              <w:tabs>
                <w:tab w:val="left" w:pos="5475"/>
              </w:tabs>
              <w:rPr>
                <w:sz w:val="22"/>
              </w:rPr>
            </w:pPr>
            <w:r>
              <w:rPr>
                <w:sz w:val="22"/>
              </w:rPr>
              <w:t>052400152571</w:t>
            </w:r>
          </w:p>
        </w:tc>
      </w:tr>
      <w:tr w:rsidR="00523BF9" w14:paraId="621879BF" w14:textId="77777777" w:rsidTr="00E134C0">
        <w:trPr>
          <w:trHeight w:val="510"/>
        </w:trPr>
        <w:tc>
          <w:tcPr>
            <w:tcW w:w="3114" w:type="dxa"/>
          </w:tcPr>
          <w:p w14:paraId="68725AF3" w14:textId="3940D90A" w:rsidR="00523BF9" w:rsidRPr="00523BF9" w:rsidRDefault="00523BF9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ОГРНИП:</w:t>
            </w:r>
          </w:p>
        </w:tc>
        <w:tc>
          <w:tcPr>
            <w:tcW w:w="6293" w:type="dxa"/>
          </w:tcPr>
          <w:p w14:paraId="0618022F" w14:textId="25550747" w:rsidR="00523BF9" w:rsidRPr="00523BF9" w:rsidRDefault="00523BF9" w:rsidP="00523BF9">
            <w:pPr>
              <w:tabs>
                <w:tab w:val="left" w:pos="5475"/>
              </w:tabs>
              <w:rPr>
                <w:sz w:val="22"/>
              </w:rPr>
            </w:pPr>
            <w:r>
              <w:rPr>
                <w:sz w:val="22"/>
              </w:rPr>
              <w:t>325050000043332</w:t>
            </w:r>
          </w:p>
        </w:tc>
      </w:tr>
      <w:tr w:rsidR="00523BF9" w14:paraId="0BD1C19A" w14:textId="77777777" w:rsidTr="00E134C0">
        <w:trPr>
          <w:trHeight w:val="1084"/>
        </w:trPr>
        <w:tc>
          <w:tcPr>
            <w:tcW w:w="3114" w:type="dxa"/>
          </w:tcPr>
          <w:p w14:paraId="600388D3" w14:textId="71B5157C" w:rsidR="00523BF9" w:rsidRPr="00523BF9" w:rsidRDefault="00997FE6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Банк:</w:t>
            </w:r>
          </w:p>
        </w:tc>
        <w:tc>
          <w:tcPr>
            <w:tcW w:w="6293" w:type="dxa"/>
          </w:tcPr>
          <w:p w14:paraId="02A4EAD6" w14:textId="1C7C28DE" w:rsidR="00523BF9" w:rsidRPr="00523BF9" w:rsidRDefault="00997FE6" w:rsidP="00523BF9">
            <w:pPr>
              <w:tabs>
                <w:tab w:val="left" w:pos="5475"/>
              </w:tabs>
              <w:rPr>
                <w:sz w:val="22"/>
              </w:rPr>
            </w:pPr>
            <w:r>
              <w:rPr>
                <w:sz w:val="22"/>
              </w:rPr>
              <w:t>Ставропольское отделение №5230 ПАО Сбербанк</w:t>
            </w:r>
          </w:p>
        </w:tc>
      </w:tr>
      <w:tr w:rsidR="00523BF9" w14:paraId="54287CCC" w14:textId="77777777" w:rsidTr="00E134C0">
        <w:trPr>
          <w:trHeight w:val="510"/>
        </w:trPr>
        <w:tc>
          <w:tcPr>
            <w:tcW w:w="3114" w:type="dxa"/>
          </w:tcPr>
          <w:p w14:paraId="08FCEAB9" w14:textId="6692EDB5" w:rsidR="00523BF9" w:rsidRPr="00523BF9" w:rsidRDefault="00E134C0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БИК банка:</w:t>
            </w:r>
          </w:p>
        </w:tc>
        <w:tc>
          <w:tcPr>
            <w:tcW w:w="6293" w:type="dxa"/>
          </w:tcPr>
          <w:p w14:paraId="69C56109" w14:textId="05135728" w:rsidR="00523BF9" w:rsidRPr="00523BF9" w:rsidRDefault="00E134C0" w:rsidP="00523BF9">
            <w:pPr>
              <w:tabs>
                <w:tab w:val="left" w:pos="5475"/>
              </w:tabs>
              <w:rPr>
                <w:sz w:val="22"/>
              </w:rPr>
            </w:pPr>
            <w:r>
              <w:rPr>
                <w:sz w:val="22"/>
              </w:rPr>
              <w:t>040702615</w:t>
            </w:r>
          </w:p>
        </w:tc>
      </w:tr>
      <w:tr w:rsidR="00523BF9" w14:paraId="7607A9B9" w14:textId="77777777" w:rsidTr="00E134C0">
        <w:trPr>
          <w:trHeight w:val="542"/>
        </w:trPr>
        <w:tc>
          <w:tcPr>
            <w:tcW w:w="3114" w:type="dxa"/>
          </w:tcPr>
          <w:p w14:paraId="304891F3" w14:textId="6DFE03C2" w:rsidR="00523BF9" w:rsidRPr="00523BF9" w:rsidRDefault="00E134C0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Счет:</w:t>
            </w:r>
          </w:p>
        </w:tc>
        <w:tc>
          <w:tcPr>
            <w:tcW w:w="6293" w:type="dxa"/>
          </w:tcPr>
          <w:p w14:paraId="6B13EA12" w14:textId="324277DB" w:rsidR="00523BF9" w:rsidRPr="00523BF9" w:rsidRDefault="00E134C0" w:rsidP="00523BF9">
            <w:pPr>
              <w:tabs>
                <w:tab w:val="left" w:pos="5475"/>
              </w:tabs>
              <w:rPr>
                <w:sz w:val="22"/>
              </w:rPr>
            </w:pPr>
            <w:r>
              <w:rPr>
                <w:sz w:val="22"/>
              </w:rPr>
              <w:t>40802810160610001514</w:t>
            </w:r>
          </w:p>
        </w:tc>
      </w:tr>
      <w:tr w:rsidR="00E134C0" w14:paraId="560CB058" w14:textId="77777777" w:rsidTr="00E134C0">
        <w:trPr>
          <w:trHeight w:val="510"/>
        </w:trPr>
        <w:tc>
          <w:tcPr>
            <w:tcW w:w="3114" w:type="dxa"/>
          </w:tcPr>
          <w:p w14:paraId="5DDC6E42" w14:textId="6A7351B9" w:rsidR="00E134C0" w:rsidRDefault="00E134C0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Корсчет банка:</w:t>
            </w:r>
          </w:p>
        </w:tc>
        <w:tc>
          <w:tcPr>
            <w:tcW w:w="6293" w:type="dxa"/>
          </w:tcPr>
          <w:p w14:paraId="6C7EC306" w14:textId="0436B447" w:rsidR="00E134C0" w:rsidRDefault="00E134C0" w:rsidP="00523BF9">
            <w:pPr>
              <w:tabs>
                <w:tab w:val="left" w:pos="5475"/>
              </w:tabs>
              <w:rPr>
                <w:sz w:val="22"/>
              </w:rPr>
            </w:pPr>
            <w:r>
              <w:rPr>
                <w:sz w:val="22"/>
              </w:rPr>
              <w:t>30101810907020000615</w:t>
            </w:r>
          </w:p>
        </w:tc>
      </w:tr>
      <w:tr w:rsidR="00E134C0" w14:paraId="5D706A52" w14:textId="77777777" w:rsidTr="00E134C0">
        <w:trPr>
          <w:trHeight w:val="542"/>
        </w:trPr>
        <w:tc>
          <w:tcPr>
            <w:tcW w:w="3114" w:type="dxa"/>
          </w:tcPr>
          <w:p w14:paraId="3C558FD6" w14:textId="6E369A5E" w:rsidR="00E134C0" w:rsidRDefault="00E134C0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ИНН банка:</w:t>
            </w:r>
          </w:p>
        </w:tc>
        <w:tc>
          <w:tcPr>
            <w:tcW w:w="6293" w:type="dxa"/>
          </w:tcPr>
          <w:p w14:paraId="397BCCE6" w14:textId="63B93486" w:rsidR="00E134C0" w:rsidRDefault="00E134C0" w:rsidP="00523BF9">
            <w:pPr>
              <w:tabs>
                <w:tab w:val="left" w:pos="5475"/>
              </w:tabs>
              <w:rPr>
                <w:sz w:val="22"/>
              </w:rPr>
            </w:pPr>
            <w:r>
              <w:rPr>
                <w:sz w:val="22"/>
              </w:rPr>
              <w:t>7707083893</w:t>
            </w:r>
          </w:p>
        </w:tc>
      </w:tr>
      <w:tr w:rsidR="00E134C0" w14:paraId="73CA4120" w14:textId="77777777" w:rsidTr="00E134C0">
        <w:trPr>
          <w:trHeight w:val="510"/>
        </w:trPr>
        <w:tc>
          <w:tcPr>
            <w:tcW w:w="3114" w:type="dxa"/>
          </w:tcPr>
          <w:p w14:paraId="013D5420" w14:textId="2CE73250" w:rsidR="00E134C0" w:rsidRDefault="00E134C0" w:rsidP="00523BF9">
            <w:pPr>
              <w:tabs>
                <w:tab w:val="left" w:pos="54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КПП банка:</w:t>
            </w:r>
          </w:p>
        </w:tc>
        <w:tc>
          <w:tcPr>
            <w:tcW w:w="6293" w:type="dxa"/>
          </w:tcPr>
          <w:p w14:paraId="28D0F817" w14:textId="795A9EE2" w:rsidR="00E134C0" w:rsidRDefault="00E134C0" w:rsidP="00523BF9">
            <w:pPr>
              <w:tabs>
                <w:tab w:val="left" w:pos="5475"/>
              </w:tabs>
              <w:rPr>
                <w:sz w:val="22"/>
              </w:rPr>
            </w:pPr>
            <w:r>
              <w:rPr>
                <w:sz w:val="22"/>
              </w:rPr>
              <w:t>057243001</w:t>
            </w:r>
          </w:p>
        </w:tc>
      </w:tr>
    </w:tbl>
    <w:p w14:paraId="193B8222" w14:textId="620A6A47" w:rsidR="00523BF9" w:rsidRPr="00523BF9" w:rsidRDefault="00523BF9" w:rsidP="00523BF9">
      <w:pPr>
        <w:tabs>
          <w:tab w:val="left" w:pos="5475"/>
        </w:tabs>
        <w:jc w:val="center"/>
      </w:pPr>
    </w:p>
    <w:sectPr w:rsidR="00523BF9" w:rsidRPr="00523BF9" w:rsidSect="00523BF9">
      <w:pgSz w:w="11906" w:h="16838"/>
      <w:pgMar w:top="1440" w:right="1440" w:bottom="1440" w:left="1797" w:header="754" w:footer="75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F9"/>
    <w:rsid w:val="001F0B0E"/>
    <w:rsid w:val="00523BF9"/>
    <w:rsid w:val="006C0B77"/>
    <w:rsid w:val="008242FF"/>
    <w:rsid w:val="00870751"/>
    <w:rsid w:val="00922C48"/>
    <w:rsid w:val="00997FE6"/>
    <w:rsid w:val="00B915B7"/>
    <w:rsid w:val="00E134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F3AA"/>
  <w15:chartTrackingRefBased/>
  <w15:docId w15:val="{1D03E05E-8F22-4FB3-83DE-FD80A0F3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23BF9"/>
  </w:style>
  <w:style w:type="table" w:styleId="a4">
    <w:name w:val="Table Grid"/>
    <w:basedOn w:val="a1"/>
    <w:uiPriority w:val="39"/>
    <w:rsid w:val="0052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2170-0CC3-40D2-BE85-D9B207A4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ADC</dc:creator>
  <cp:keywords/>
  <dc:description/>
  <cp:lastModifiedBy>ADC</cp:lastModifiedBy>
  <cp:revision>1</cp:revision>
  <cp:lastPrinted>2025-07-20T09:43:00Z</cp:lastPrinted>
  <dcterms:created xsi:type="dcterms:W3CDTF">2025-07-17T15:17:00Z</dcterms:created>
  <dcterms:modified xsi:type="dcterms:W3CDTF">2025-07-20T09:43:00Z</dcterms:modified>
</cp:coreProperties>
</file>